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4"/>
        <w:gridCol w:w="3341"/>
      </w:tblGrid>
      <w:tr w:rsidR="00CA6594" w:rsidRPr="00CA6594" w:rsidTr="00CA659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Задвижка клиновая с выдвижным шпинделем ЗКВШ 00.00.000.000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Номер чертежа: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ЗКВШ 00.00.000.000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Материал Корпуса: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чугун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Присоединение: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фланцевое по ГОСТ 12815-80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Рабочая Среда: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вода, пар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Тип Давления: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N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Ру</w:t>
            </w:r>
            <w:proofErr w:type="spellEnd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max</w:t>
            </w:r>
            <w:proofErr w:type="spellEnd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16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T </w:t>
            </w:r>
            <w:proofErr w:type="spellStart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min</w:t>
            </w:r>
            <w:proofErr w:type="spellEnd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1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T </w:t>
            </w:r>
            <w:proofErr w:type="spellStart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max</w:t>
            </w:r>
            <w:proofErr w:type="spellEnd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250</w:t>
            </w:r>
          </w:p>
          <w:p w:rsidR="00CA6594" w:rsidRPr="00CA6594" w:rsidRDefault="00CA6594" w:rsidP="00CA6594">
            <w:pPr>
              <w:spacing w:before="45"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Тип:</w:t>
            </w: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Задвижки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 </w:t>
            </w:r>
            <w:r w:rsidRPr="00CA6594">
              <w:rPr>
                <w:rFonts w:ascii="inherit" w:eastAsia="Times New Roman" w:hAnsi="inherit" w:cs="Arial"/>
                <w:b/>
                <w:bCs/>
                <w:noProof/>
                <w:color w:val="0053A0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4185DE76" wp14:editId="47B43526">
                  <wp:extent cx="1905000" cy="3486150"/>
                  <wp:effectExtent l="0" t="0" r="0" b="0"/>
                  <wp:docPr id="1" name="Рисунок 1" descr="ЗКВШ 00.00.000.000 Задвижка клиновая с выдвижным шпинделем">
                    <a:hlinkClick xmlns:a="http://schemas.openxmlformats.org/drawingml/2006/main" r:id="rId5" tgtFrame="&quot;_blank&quot;" tooltip="&quot;ЗКВШ 00.00.000.000 Задвижка клиновая с выдвижным шпинделем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ЗКВШ 00.00.000.000 Задвижка клиновая с выдвижным шпинделем">
                            <a:hlinkClick r:id="rId5" tgtFrame="&quot;_blank&quot;" tooltip="&quot;ЗКВШ 00.00.000.000 Задвижка клиновая с выдвижным шпинделем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348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6594" w:rsidRPr="00CA6594" w:rsidRDefault="00CA6594" w:rsidP="00CA659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7"/>
        <w:gridCol w:w="1606"/>
        <w:gridCol w:w="903"/>
        <w:gridCol w:w="2310"/>
        <w:gridCol w:w="1373"/>
        <w:gridCol w:w="272"/>
        <w:gridCol w:w="272"/>
        <w:gridCol w:w="213"/>
        <w:gridCol w:w="272"/>
        <w:gridCol w:w="272"/>
        <w:gridCol w:w="515"/>
      </w:tblGrid>
      <w:tr w:rsidR="00CA6594" w:rsidRPr="00CA6594" w:rsidTr="00CA6594">
        <w:trPr>
          <w:trHeight w:val="435"/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Таблица фигура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Номер чертежа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Усл</w:t>
            </w:r>
            <w:proofErr w:type="spellEnd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обозн</w:t>
            </w:r>
            <w:proofErr w:type="spellEnd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Присоединение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Привод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Ду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L1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H1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Масса</w:t>
            </w:r>
          </w:p>
        </w:tc>
      </w:tr>
      <w:tr w:rsidR="00CA6594" w:rsidRPr="00CA6594" w:rsidTr="00CA6594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ЗКВШ 00.00.000.000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фланцевое</w:t>
            </w:r>
            <w:proofErr w:type="gramEnd"/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 xml:space="preserve"> по ГОСТ 12815-80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ручной (маховик)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302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15,5</w:t>
            </w:r>
          </w:p>
        </w:tc>
      </w:tr>
      <w:tr w:rsidR="00CA6594" w:rsidRPr="00CA6594" w:rsidTr="00CA6594">
        <w:trPr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right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Луганский станкостроительный завод</w:t>
            </w:r>
          </w:p>
        </w:tc>
      </w:tr>
      <w:tr w:rsidR="00CA6594" w:rsidRPr="00CA6594" w:rsidTr="00CA6594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ЗКВШ 00.00.000.000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фланцевое</w:t>
            </w:r>
            <w:proofErr w:type="gramEnd"/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 xml:space="preserve"> по ГОСТ 12815-80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ручной (маховик)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397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32</w:t>
            </w:r>
          </w:p>
        </w:tc>
      </w:tr>
      <w:tr w:rsidR="00CA6594" w:rsidRPr="00CA6594" w:rsidTr="00CA6594">
        <w:trPr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right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Луганский станкостроительный завод</w:t>
            </w:r>
          </w:p>
        </w:tc>
      </w:tr>
      <w:tr w:rsidR="00CA6594" w:rsidRPr="00CA6594" w:rsidTr="00CA6594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ЗКВШ 00.00.000.000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фланцевое</w:t>
            </w:r>
            <w:proofErr w:type="gramEnd"/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 xml:space="preserve"> по ГОСТ 12815-80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ручной (маховик)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452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  <w:t>42</w:t>
            </w:r>
          </w:p>
        </w:tc>
      </w:tr>
      <w:tr w:rsidR="00CA6594" w:rsidRPr="00CA6594" w:rsidTr="00CA6594">
        <w:trPr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CA6594" w:rsidRPr="00CA6594" w:rsidRDefault="00CA6594" w:rsidP="00CA6594">
            <w:pPr>
              <w:spacing w:after="0" w:line="240" w:lineRule="auto"/>
              <w:jc w:val="right"/>
              <w:rPr>
                <w:rFonts w:ascii="inherit" w:eastAsia="Times New Roman" w:hAnsi="inherit" w:cs="Arial"/>
                <w:color w:val="000000"/>
                <w:sz w:val="18"/>
                <w:szCs w:val="18"/>
                <w:lang w:eastAsia="ru-RU"/>
              </w:rPr>
            </w:pPr>
            <w:r w:rsidRPr="00CA6594">
              <w:rPr>
                <w:rFonts w:ascii="inherit" w:eastAsia="Times New Roman" w:hAnsi="inherit" w:cs="Arial"/>
                <w:b/>
                <w:bCs/>
                <w:color w:val="000000"/>
                <w:sz w:val="18"/>
                <w:szCs w:val="18"/>
                <w:lang w:eastAsia="ru-RU"/>
              </w:rPr>
              <w:t>Луганский станкостроительный завод</w:t>
            </w:r>
          </w:p>
        </w:tc>
      </w:tr>
    </w:tbl>
    <w:p w:rsidR="000E6143" w:rsidRDefault="000E6143">
      <w:bookmarkStart w:id="0" w:name="_GoBack"/>
      <w:bookmarkEnd w:id="0"/>
    </w:p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DC9"/>
    <w:rsid w:val="0002090B"/>
    <w:rsid w:val="0009482D"/>
    <w:rsid w:val="000E6143"/>
    <w:rsid w:val="001535C3"/>
    <w:rsid w:val="001C2DC2"/>
    <w:rsid w:val="001C79A8"/>
    <w:rsid w:val="00213749"/>
    <w:rsid w:val="00245727"/>
    <w:rsid w:val="00362F5D"/>
    <w:rsid w:val="00383A92"/>
    <w:rsid w:val="003B1B9E"/>
    <w:rsid w:val="004152FD"/>
    <w:rsid w:val="00415D01"/>
    <w:rsid w:val="00436DF9"/>
    <w:rsid w:val="00480B13"/>
    <w:rsid w:val="00485368"/>
    <w:rsid w:val="004B4252"/>
    <w:rsid w:val="004D0CEB"/>
    <w:rsid w:val="004F43AF"/>
    <w:rsid w:val="00516F40"/>
    <w:rsid w:val="00533201"/>
    <w:rsid w:val="005D70BE"/>
    <w:rsid w:val="006059E2"/>
    <w:rsid w:val="00611734"/>
    <w:rsid w:val="006476AD"/>
    <w:rsid w:val="00685097"/>
    <w:rsid w:val="006A1183"/>
    <w:rsid w:val="006C52CC"/>
    <w:rsid w:val="007C395C"/>
    <w:rsid w:val="007F7BD2"/>
    <w:rsid w:val="00804366"/>
    <w:rsid w:val="0083110E"/>
    <w:rsid w:val="00856E57"/>
    <w:rsid w:val="00893712"/>
    <w:rsid w:val="008B0812"/>
    <w:rsid w:val="008C1524"/>
    <w:rsid w:val="008D6C1A"/>
    <w:rsid w:val="00951813"/>
    <w:rsid w:val="00952F4E"/>
    <w:rsid w:val="009B5E79"/>
    <w:rsid w:val="009C1A0D"/>
    <w:rsid w:val="009E636E"/>
    <w:rsid w:val="00A20E68"/>
    <w:rsid w:val="00A32632"/>
    <w:rsid w:val="00A765D9"/>
    <w:rsid w:val="00B06462"/>
    <w:rsid w:val="00BC0091"/>
    <w:rsid w:val="00BF08C7"/>
    <w:rsid w:val="00C51C6E"/>
    <w:rsid w:val="00C56622"/>
    <w:rsid w:val="00CA6594"/>
    <w:rsid w:val="00D14A36"/>
    <w:rsid w:val="00D361FC"/>
    <w:rsid w:val="00D62DAC"/>
    <w:rsid w:val="00D91535"/>
    <w:rsid w:val="00E43A7D"/>
    <w:rsid w:val="00E926CC"/>
    <w:rsid w:val="00EA1839"/>
    <w:rsid w:val="00EF6AEC"/>
    <w:rsid w:val="00F31DC9"/>
    <w:rsid w:val="00F37983"/>
    <w:rsid w:val="00F546AC"/>
    <w:rsid w:val="00F766A6"/>
    <w:rsid w:val="00F95620"/>
    <w:rsid w:val="00FA30FC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5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armaturka.ru/files/armatura_img/big/zkvsh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>SPecialiST RePack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3</cp:revision>
  <dcterms:created xsi:type="dcterms:W3CDTF">2016-06-20T21:15:00Z</dcterms:created>
  <dcterms:modified xsi:type="dcterms:W3CDTF">2016-06-20T21:16:00Z</dcterms:modified>
</cp:coreProperties>
</file>